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47BE" w14:textId="77777777" w:rsidR="00306B33" w:rsidRDefault="00306B33" w:rsidP="00306B33">
      <w:pPr>
        <w:jc w:val="both"/>
        <w:rPr>
          <w:rFonts w:ascii="Calibri" w:hAnsi="Calibri" w:cs="Calibri"/>
          <w:sz w:val="26"/>
          <w:szCs w:val="26"/>
        </w:rPr>
      </w:pPr>
      <w:r w:rsidRPr="00306B33">
        <w:rPr>
          <w:rFonts w:ascii="Calibri" w:hAnsi="Calibri" w:cs="Calibri"/>
          <w:sz w:val="26"/>
          <w:szCs w:val="26"/>
        </w:rPr>
        <w:t>Drodzy,</w:t>
      </w:r>
    </w:p>
    <w:p w14:paraId="1A934262" w14:textId="77777777" w:rsidR="00306B33" w:rsidRDefault="00306B33" w:rsidP="00306B33">
      <w:pPr>
        <w:jc w:val="both"/>
        <w:rPr>
          <w:rFonts w:ascii="Calibri" w:hAnsi="Calibri" w:cs="Calibri"/>
          <w:sz w:val="26"/>
          <w:szCs w:val="26"/>
        </w:rPr>
      </w:pPr>
      <w:r w:rsidRPr="00306B33">
        <w:rPr>
          <w:rFonts w:ascii="Calibri" w:hAnsi="Calibri" w:cs="Calibri"/>
          <w:sz w:val="26"/>
          <w:szCs w:val="26"/>
        </w:rPr>
        <w:t xml:space="preserve">Lato to idealny czas, by cieszyć się świeżymi warzywami, soczystymi owocami i prostymi daniami pełnymi smaku. Dlatego </w:t>
      </w:r>
      <w:r>
        <w:rPr>
          <w:rFonts w:ascii="Calibri" w:hAnsi="Calibri" w:cs="Calibri"/>
          <w:sz w:val="26"/>
          <w:szCs w:val="26"/>
        </w:rPr>
        <w:t>w załączeniu przesyłamy</w:t>
      </w:r>
      <w:r w:rsidRPr="00306B33">
        <w:rPr>
          <w:rFonts w:ascii="Calibri" w:hAnsi="Calibri" w:cs="Calibri"/>
          <w:sz w:val="26"/>
          <w:szCs w:val="26"/>
        </w:rPr>
        <w:t xml:space="preserve"> e-book „Smaki lata” z inspiracjami, które pomogą wykorzystać to, co najlepsze w sezonowej kuchni.</w:t>
      </w:r>
    </w:p>
    <w:p w14:paraId="103776C5" w14:textId="77777777" w:rsidR="00306B33" w:rsidRDefault="00306B33" w:rsidP="00306B33">
      <w:pPr>
        <w:jc w:val="both"/>
        <w:rPr>
          <w:rFonts w:ascii="Calibri" w:hAnsi="Calibri" w:cs="Calibri"/>
          <w:sz w:val="26"/>
          <w:szCs w:val="26"/>
        </w:rPr>
      </w:pPr>
      <w:r w:rsidRPr="00306B33">
        <w:rPr>
          <w:rFonts w:ascii="Calibri" w:hAnsi="Calibri" w:cs="Calibri"/>
          <w:sz w:val="26"/>
          <w:szCs w:val="26"/>
        </w:rPr>
        <w:t>W środku znajdziecie szybkie i łatwe przepisy</w:t>
      </w:r>
      <w:r>
        <w:rPr>
          <w:rFonts w:ascii="Calibri" w:hAnsi="Calibri" w:cs="Calibri"/>
          <w:sz w:val="26"/>
          <w:szCs w:val="26"/>
        </w:rPr>
        <w:t xml:space="preserve">, </w:t>
      </w:r>
      <w:r w:rsidRPr="00306B33">
        <w:rPr>
          <w:rFonts w:ascii="Calibri" w:hAnsi="Calibri" w:cs="Calibri"/>
          <w:sz w:val="26"/>
          <w:szCs w:val="26"/>
        </w:rPr>
        <w:t>idealne na letni lunch, piknik czy spokojny wieczór na tarasie.</w:t>
      </w:r>
      <w:r>
        <w:rPr>
          <w:rFonts w:ascii="Calibri" w:hAnsi="Calibri" w:cs="Calibri"/>
          <w:sz w:val="26"/>
          <w:szCs w:val="26"/>
        </w:rPr>
        <w:t xml:space="preserve"> </w:t>
      </w:r>
      <w:r w:rsidRPr="00306B33">
        <w:rPr>
          <w:rFonts w:ascii="Calibri" w:hAnsi="Calibri" w:cs="Calibri"/>
          <w:sz w:val="26"/>
          <w:szCs w:val="26"/>
        </w:rPr>
        <w:t>Pobierz</w:t>
      </w:r>
      <w:r>
        <w:rPr>
          <w:rFonts w:ascii="Calibri" w:hAnsi="Calibri" w:cs="Calibri"/>
          <w:sz w:val="26"/>
          <w:szCs w:val="26"/>
        </w:rPr>
        <w:t>cie</w:t>
      </w:r>
      <w:r w:rsidRPr="00306B33">
        <w:rPr>
          <w:rFonts w:ascii="Calibri" w:hAnsi="Calibri" w:cs="Calibri"/>
          <w:sz w:val="26"/>
          <w:szCs w:val="26"/>
        </w:rPr>
        <w:t xml:space="preserve"> e-book i </w:t>
      </w:r>
      <w:r>
        <w:rPr>
          <w:rFonts w:ascii="Calibri" w:hAnsi="Calibri" w:cs="Calibri"/>
          <w:sz w:val="26"/>
          <w:szCs w:val="26"/>
        </w:rPr>
        <w:t>odkrywajcie</w:t>
      </w:r>
      <w:r w:rsidRPr="00306B33">
        <w:rPr>
          <w:rFonts w:ascii="Calibri" w:hAnsi="Calibri" w:cs="Calibri"/>
          <w:sz w:val="26"/>
          <w:szCs w:val="26"/>
        </w:rPr>
        <w:t xml:space="preserve"> smaki, które kojarzą się z wakacjami, słońcem i chwilą przyjemności.</w:t>
      </w:r>
    </w:p>
    <w:p w14:paraId="0579A794" w14:textId="77777777" w:rsidR="00306B33" w:rsidRDefault="00306B33" w:rsidP="00306B33">
      <w:pPr>
        <w:jc w:val="both"/>
        <w:rPr>
          <w:rFonts w:ascii="Calibri" w:hAnsi="Calibri" w:cs="Calibri"/>
          <w:sz w:val="26"/>
          <w:szCs w:val="26"/>
        </w:rPr>
      </w:pPr>
      <w:r w:rsidRPr="00306B33">
        <w:rPr>
          <w:rFonts w:ascii="Calibri" w:hAnsi="Calibri" w:cs="Calibri"/>
          <w:sz w:val="26"/>
          <w:szCs w:val="26"/>
        </w:rPr>
        <w:t>Smacznego lata!</w:t>
      </w:r>
    </w:p>
    <w:p w14:paraId="59DE338A" w14:textId="75EC4E02" w:rsidR="00306B33" w:rsidRPr="00306B33" w:rsidRDefault="00306B33" w:rsidP="00306B33">
      <w:pPr>
        <w:jc w:val="both"/>
        <w:rPr>
          <w:rFonts w:ascii="Calibri" w:hAnsi="Calibri" w:cs="Calibri"/>
          <w:sz w:val="26"/>
          <w:szCs w:val="26"/>
        </w:rPr>
      </w:pPr>
      <w:r w:rsidRPr="00306B33">
        <w:rPr>
          <w:rFonts w:ascii="Calibri" w:hAnsi="Calibri" w:cs="Calibri"/>
          <w:sz w:val="26"/>
          <w:szCs w:val="26"/>
        </w:rPr>
        <w:t>Pozdrawiamy serdecznie,</w:t>
      </w:r>
    </w:p>
    <w:p w14:paraId="6E76D177" w14:textId="3C6C1FFB" w:rsidR="004A7C33" w:rsidRPr="00306B33" w:rsidRDefault="00306B33" w:rsidP="00306B33">
      <w:pPr>
        <w:jc w:val="both"/>
      </w:pPr>
      <w:r w:rsidRPr="00306B33">
        <w:rPr>
          <w:rFonts w:ascii="Calibri" w:hAnsi="Calibri" w:cs="Calibri"/>
          <w:sz w:val="26"/>
          <w:szCs w:val="26"/>
        </w:rPr>
        <w:t>Dział HR</w:t>
      </w:r>
    </w:p>
    <w:sectPr w:rsidR="004A7C33" w:rsidRPr="0030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10"/>
    <w:rsid w:val="000C5046"/>
    <w:rsid w:val="000D098E"/>
    <w:rsid w:val="00126135"/>
    <w:rsid w:val="00167F37"/>
    <w:rsid w:val="00306B33"/>
    <w:rsid w:val="004A7C33"/>
    <w:rsid w:val="006C0710"/>
    <w:rsid w:val="00875129"/>
    <w:rsid w:val="00A2326F"/>
    <w:rsid w:val="00CC058D"/>
    <w:rsid w:val="00F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B20F"/>
  <w15:chartTrackingRefBased/>
  <w15:docId w15:val="{5C60E4B8-8B12-46CA-B402-66D58DFB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7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7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7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7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7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7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7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7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7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7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6</cp:revision>
  <dcterms:created xsi:type="dcterms:W3CDTF">2025-04-16T14:10:00Z</dcterms:created>
  <dcterms:modified xsi:type="dcterms:W3CDTF">2026-05-22T12:07:00Z</dcterms:modified>
</cp:coreProperties>
</file>