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E5D5" w14:textId="77777777" w:rsidR="00570C7C" w:rsidRDefault="00570C7C" w:rsidP="00570C7C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Cześć,</w:t>
      </w:r>
    </w:p>
    <w:p w14:paraId="7BE5D3D1" w14:textId="627DFC07" w:rsidR="00570C7C" w:rsidRPr="00570C7C" w:rsidRDefault="00570C7C" w:rsidP="00570C7C">
      <w:pPr>
        <w:jc w:val="both"/>
        <w:rPr>
          <w:rFonts w:ascii="Calibri" w:hAnsi="Calibri" w:cs="Calibri"/>
          <w:sz w:val="26"/>
          <w:szCs w:val="26"/>
        </w:rPr>
      </w:pPr>
      <w:r w:rsidRPr="00570C7C">
        <w:rPr>
          <w:rFonts w:ascii="Calibri" w:hAnsi="Calibri" w:cs="Calibri"/>
          <w:sz w:val="26"/>
          <w:szCs w:val="26"/>
        </w:rPr>
        <w:t>Codziennie mierzymy się z różnymi sytuacjami, które mogą wywoływać stres – presja czasu, zmęczenie, nadmiar obowiązków... Ale czy wiesz, jak reagujesz na stres i co możesz z tym zrobić?</w:t>
      </w:r>
      <w:r>
        <w:rPr>
          <w:rFonts w:ascii="Calibri" w:hAnsi="Calibri" w:cs="Calibri"/>
          <w:sz w:val="26"/>
          <w:szCs w:val="26"/>
        </w:rPr>
        <w:t xml:space="preserve"> Mamy dla Ciebie karty pracy, które pomogą Ci zobaczyć, jak sytuacja stresowa wpływa na Twój organizm, sprawdzić, jak się wtedy czujesz i zachowujesz, a także odkryć, jakie myśli mogą być pomocne, by przejąć kontrolę nad stresem.</w:t>
      </w:r>
    </w:p>
    <w:p w14:paraId="4DFF29FD" w14:textId="68385057" w:rsidR="000C5046" w:rsidRDefault="00570C7C" w:rsidP="00570C7C">
      <w:pPr>
        <w:jc w:val="both"/>
        <w:rPr>
          <w:rFonts w:ascii="Calibri" w:hAnsi="Calibri" w:cs="Calibri"/>
          <w:sz w:val="26"/>
          <w:szCs w:val="26"/>
        </w:rPr>
      </w:pPr>
      <w:r w:rsidRPr="00570C7C">
        <w:rPr>
          <w:rFonts w:ascii="Calibri" w:hAnsi="Calibri" w:cs="Calibri"/>
          <w:sz w:val="26"/>
          <w:szCs w:val="26"/>
        </w:rPr>
        <w:t>Świadomość to pierwszy krok do lepszego samopoczucia</w:t>
      </w:r>
      <w:r>
        <w:rPr>
          <w:rFonts w:ascii="Calibri" w:hAnsi="Calibri" w:cs="Calibri"/>
          <w:sz w:val="26"/>
          <w:szCs w:val="26"/>
        </w:rPr>
        <w:t xml:space="preserve"> - s</w:t>
      </w:r>
      <w:r w:rsidRPr="00570C7C">
        <w:rPr>
          <w:rFonts w:ascii="Calibri" w:hAnsi="Calibri" w:cs="Calibri"/>
          <w:sz w:val="26"/>
          <w:szCs w:val="26"/>
        </w:rPr>
        <w:t>ięgnij po kartę pracy i zadbaj o siebie już dziś!</w:t>
      </w:r>
    </w:p>
    <w:p w14:paraId="6535CEC9" w14:textId="3559E8B1" w:rsidR="00570C7C" w:rsidRPr="00570C7C" w:rsidRDefault="00570C7C" w:rsidP="00570C7C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Pozdrawiamy,</w:t>
      </w:r>
      <w:r>
        <w:rPr>
          <w:rFonts w:ascii="Calibri" w:hAnsi="Calibri" w:cs="Calibri"/>
          <w:sz w:val="26"/>
          <w:szCs w:val="26"/>
        </w:rPr>
        <w:br/>
        <w:t>Dział HR</w:t>
      </w:r>
    </w:p>
    <w:sectPr w:rsidR="00570C7C" w:rsidRPr="0057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7C"/>
    <w:rsid w:val="000C5046"/>
    <w:rsid w:val="003C67AD"/>
    <w:rsid w:val="00570C7C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94DE"/>
  <w15:chartTrackingRefBased/>
  <w15:docId w15:val="{16E9E8E1-135B-4083-9A56-971C2BE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2025-02-16T20:00:00Z</dcterms:created>
  <dcterms:modified xsi:type="dcterms:W3CDTF">2025-02-16T20:08:00Z</dcterms:modified>
</cp:coreProperties>
</file>