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20B0F" w14:textId="689D47FC" w:rsidR="005060CA" w:rsidRDefault="005060CA" w:rsidP="005060CA">
      <w:pPr>
        <w:pStyle w:val="NormalWeb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Cześć,</w:t>
      </w:r>
      <w:r w:rsidR="00CF3961">
        <w:rPr>
          <w:rFonts w:asciiTheme="minorHAnsi" w:hAnsiTheme="minorHAnsi" w:cstheme="minorHAnsi"/>
        </w:rPr>
        <w:t xml:space="preserve"> </w:t>
      </w:r>
    </w:p>
    <w:p w14:paraId="68B81C92" w14:textId="3C767D74" w:rsidR="008869F6" w:rsidRDefault="008869F6" w:rsidP="005060CA">
      <w:pPr>
        <w:pStyle w:val="NormalWeb"/>
        <w:jc w:val="both"/>
        <w:rPr>
          <w:rFonts w:asciiTheme="minorHAnsi" w:hAnsiTheme="minorHAnsi" w:cstheme="minorHAnsi"/>
        </w:rPr>
      </w:pPr>
      <w:r w:rsidRPr="008869F6">
        <w:rPr>
          <w:rFonts w:asciiTheme="minorHAnsi" w:hAnsiTheme="minorHAnsi" w:cstheme="minorHAnsi"/>
        </w:rPr>
        <w:t>Dzisiaj obchodzimy Międzynarodowy Dzień Jogi. Szybkie pytanie: czy udało Ci się wygospodarować przynajmniej z piętnaście minut na szybką praktykę jogi tego dnia? Jeśli nie, nic nie szkodzi! Od tego jesteśmy, żeby Cię dopingować! I</w:t>
      </w:r>
      <w:r>
        <w:rPr>
          <w:rFonts w:asciiTheme="minorHAnsi" w:hAnsiTheme="minorHAnsi" w:cstheme="minorHAnsi"/>
        </w:rPr>
        <w:t xml:space="preserve"> właśnie</w:t>
      </w:r>
      <w:r w:rsidRPr="008869F6">
        <w:rPr>
          <w:rFonts w:asciiTheme="minorHAnsi" w:hAnsiTheme="minorHAnsi" w:cstheme="minorHAnsi"/>
        </w:rPr>
        <w:t xml:space="preserve"> dopingujemy – zachęcamy – żeby wypróbować kilka asan dzisiaj wieczorem</w:t>
      </w:r>
      <w:r>
        <w:rPr>
          <w:rFonts w:asciiTheme="minorHAnsi" w:hAnsiTheme="minorHAnsi" w:cstheme="minorHAnsi"/>
        </w:rPr>
        <w:t xml:space="preserve"> – albo nawet teraz, przy biurku!</w:t>
      </w:r>
      <w:r w:rsidRPr="008869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Wykorzystaj do tego załączony artykuł, w którym znajdziesz proste asany dla początkujących </w:t>
      </w:r>
      <w:r w:rsidRPr="008869F6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Theme="minorHAnsi" w:hAnsiTheme="minorHAnsi" w:cstheme="minorHAnsi"/>
        </w:rPr>
        <w:t>. Do dzieła!</w:t>
      </w:r>
    </w:p>
    <w:p w14:paraId="62CDE766" w14:textId="28B7B072" w:rsidR="00401DC3" w:rsidRPr="008869F6" w:rsidRDefault="005060CA" w:rsidP="008869F6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Pozdrawiamy,</w:t>
      </w:r>
      <w:r>
        <w:rPr>
          <w:rFonts w:asciiTheme="minorHAnsi" w:hAnsiTheme="minorHAnsi" w:cstheme="minorHAnsi"/>
        </w:rPr>
        <w:br/>
        <w:t>Dział HR</w:t>
      </w:r>
    </w:p>
    <w:sectPr w:rsidR="00401DC3" w:rsidRPr="00886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BB"/>
    <w:rsid w:val="000834B0"/>
    <w:rsid w:val="00085B59"/>
    <w:rsid w:val="000B1A2B"/>
    <w:rsid w:val="00170713"/>
    <w:rsid w:val="001B0865"/>
    <w:rsid w:val="0022059F"/>
    <w:rsid w:val="0029655E"/>
    <w:rsid w:val="00401DC3"/>
    <w:rsid w:val="004C0D5B"/>
    <w:rsid w:val="004E4E1F"/>
    <w:rsid w:val="005060CA"/>
    <w:rsid w:val="005124C9"/>
    <w:rsid w:val="005370E3"/>
    <w:rsid w:val="0072423B"/>
    <w:rsid w:val="008869F6"/>
    <w:rsid w:val="009119C3"/>
    <w:rsid w:val="0091216E"/>
    <w:rsid w:val="00B0627F"/>
    <w:rsid w:val="00B45112"/>
    <w:rsid w:val="00BC7744"/>
    <w:rsid w:val="00C5111D"/>
    <w:rsid w:val="00CF3961"/>
    <w:rsid w:val="00D16A58"/>
    <w:rsid w:val="00D30047"/>
    <w:rsid w:val="00E3333C"/>
    <w:rsid w:val="00EA45BB"/>
    <w:rsid w:val="00EE0F46"/>
    <w:rsid w:val="00F26600"/>
    <w:rsid w:val="00F5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F3B8"/>
  <w15:chartTrackingRefBased/>
  <w15:docId w15:val="{432D76DA-24B8-4B99-8539-8B8F7928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yperlink">
    <w:name w:val="Hyperlink"/>
    <w:basedOn w:val="DefaultParagraphFont"/>
    <w:uiPriority w:val="99"/>
    <w:unhideWhenUsed/>
    <w:rsid w:val="009119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24</cp:revision>
  <dcterms:created xsi:type="dcterms:W3CDTF">2023-07-10T12:12:00Z</dcterms:created>
  <dcterms:modified xsi:type="dcterms:W3CDTF">2024-04-25T10:07:00Z</dcterms:modified>
</cp:coreProperties>
</file>