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616135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Cześ</w:t>
      </w:r>
      <w:r>
        <w:rPr>
          <w:rFonts w:cstheme="minorHAnsi"/>
          <w:sz w:val="24"/>
          <w:szCs w:val="24"/>
        </w:rPr>
        <w:t>ć,</w:t>
      </w:r>
    </w:p>
    <w:p w14:paraId="22DAFEBB" w14:textId="5304E101" w:rsidR="00593E6F" w:rsidRDefault="00593E6F" w:rsidP="00593E6F">
      <w:pPr>
        <w:rPr>
          <w:rFonts w:cstheme="minorHAnsi"/>
          <w:sz w:val="24"/>
          <w:szCs w:val="24"/>
        </w:rPr>
      </w:pPr>
    </w:p>
    <w:p w14:paraId="2CF7DC11" w14:textId="2385A22B" w:rsidR="00BA01BB" w:rsidRPr="00BA01BB" w:rsidRDefault="00BA01BB" w:rsidP="00BA01BB">
      <w:pPr>
        <w:jc w:val="both"/>
        <w:rPr>
          <w:rFonts w:cstheme="minorHAnsi"/>
          <w:sz w:val="24"/>
          <w:szCs w:val="24"/>
        </w:rPr>
      </w:pPr>
      <w:r w:rsidRPr="00BA01BB">
        <w:rPr>
          <w:rFonts w:cstheme="minorHAnsi"/>
          <w:sz w:val="24"/>
          <w:szCs w:val="24"/>
        </w:rPr>
        <w:t xml:space="preserve">Konflikty to nieodłączna część naszego życia – zarówno w domu, jak i w pracy. Choć często budzą w nas dyskomfort, są jednocześnie szansą na rozwój, głębsze zrozumienie i budowanie trwałych relacji. Kluczem jest umiejętność nawigowania nimi z odwagą i empatią, co pozwala na odkrywanie kreatywnych rozwiązań, które mogą zaskoczyć i zainspirować. Jeśli </w:t>
      </w:r>
      <w:r>
        <w:rPr>
          <w:rFonts w:cstheme="minorHAnsi"/>
          <w:sz w:val="24"/>
          <w:szCs w:val="24"/>
        </w:rPr>
        <w:t>chcecie</w:t>
      </w:r>
      <w:r w:rsidRPr="00BA01BB">
        <w:rPr>
          <w:rFonts w:cstheme="minorHAnsi"/>
          <w:sz w:val="24"/>
          <w:szCs w:val="24"/>
        </w:rPr>
        <w:t xml:space="preserve"> dowiedzieć się, jak wykorzystać konflikty jako przestrzeń do dialogu, wzmacniania asertywności i budowania porozumienia, ten </w:t>
      </w:r>
      <w:proofErr w:type="spellStart"/>
      <w:r w:rsidRPr="00BA01BB">
        <w:rPr>
          <w:rFonts w:cstheme="minorHAnsi"/>
          <w:sz w:val="24"/>
          <w:szCs w:val="24"/>
        </w:rPr>
        <w:t>webinar</w:t>
      </w:r>
      <w:proofErr w:type="spellEnd"/>
      <w:r w:rsidRPr="00BA01BB">
        <w:rPr>
          <w:rFonts w:cstheme="minorHAnsi"/>
          <w:sz w:val="24"/>
          <w:szCs w:val="24"/>
        </w:rPr>
        <w:t xml:space="preserve"> jest dla </w:t>
      </w:r>
      <w:r>
        <w:rPr>
          <w:rFonts w:cstheme="minorHAnsi"/>
          <w:sz w:val="24"/>
          <w:szCs w:val="24"/>
        </w:rPr>
        <w:t>Was</w:t>
      </w:r>
      <w:r w:rsidRPr="00BA01BB">
        <w:rPr>
          <w:rFonts w:cstheme="minorHAnsi"/>
          <w:sz w:val="24"/>
          <w:szCs w:val="24"/>
        </w:rPr>
        <w:t>!</w:t>
      </w:r>
    </w:p>
    <w:p w14:paraId="3BC23744" w14:textId="618233A9" w:rsidR="00BA01BB" w:rsidRPr="00BA01BB" w:rsidRDefault="00BA01BB" w:rsidP="00BA01BB">
      <w:pPr>
        <w:jc w:val="both"/>
        <w:rPr>
          <w:rFonts w:cstheme="minorHAnsi"/>
          <w:sz w:val="24"/>
          <w:szCs w:val="24"/>
        </w:rPr>
      </w:pPr>
      <w:r w:rsidRPr="00BA01BB">
        <w:rPr>
          <w:rFonts w:cstheme="minorHAnsi"/>
          <w:sz w:val="24"/>
          <w:szCs w:val="24"/>
        </w:rPr>
        <w:t>Zapraszamy na</w:t>
      </w:r>
      <w:r>
        <w:rPr>
          <w:rFonts w:cstheme="minorHAnsi"/>
          <w:sz w:val="24"/>
          <w:szCs w:val="24"/>
        </w:rPr>
        <w:t xml:space="preserve"> bezpłatne</w:t>
      </w:r>
      <w:r w:rsidRPr="00BA01BB">
        <w:rPr>
          <w:rFonts w:cstheme="minorHAnsi"/>
          <w:sz w:val="24"/>
          <w:szCs w:val="24"/>
        </w:rPr>
        <w:t xml:space="preserve"> spotkanie online, podczas którego zgłębi</w:t>
      </w:r>
      <w:r>
        <w:rPr>
          <w:rFonts w:cstheme="minorHAnsi"/>
          <w:sz w:val="24"/>
          <w:szCs w:val="24"/>
        </w:rPr>
        <w:t>cie</w:t>
      </w:r>
      <w:r w:rsidRPr="00BA01BB">
        <w:rPr>
          <w:rFonts w:cstheme="minorHAnsi"/>
          <w:sz w:val="24"/>
          <w:szCs w:val="24"/>
        </w:rPr>
        <w:t xml:space="preserve"> tajniki skutecznej komunikacji, dowie</w:t>
      </w:r>
      <w:r>
        <w:rPr>
          <w:rFonts w:cstheme="minorHAnsi"/>
          <w:sz w:val="24"/>
          <w:szCs w:val="24"/>
        </w:rPr>
        <w:t>cie</w:t>
      </w:r>
      <w:r w:rsidRPr="00BA01BB">
        <w:rPr>
          <w:rFonts w:cstheme="minorHAnsi"/>
          <w:sz w:val="24"/>
          <w:szCs w:val="24"/>
        </w:rPr>
        <w:t xml:space="preserve"> się, jak odnajdywać potrzeby ukryte za trudnymi zachowaniami oraz jak tworzyć rozwiązania typu win-win. Zarezerwuj</w:t>
      </w:r>
      <w:r>
        <w:rPr>
          <w:rFonts w:cstheme="minorHAnsi"/>
          <w:sz w:val="24"/>
          <w:szCs w:val="24"/>
        </w:rPr>
        <w:t xml:space="preserve">cie </w:t>
      </w:r>
      <w:r w:rsidRPr="00BA01BB">
        <w:rPr>
          <w:rFonts w:cstheme="minorHAnsi"/>
          <w:sz w:val="24"/>
          <w:szCs w:val="24"/>
        </w:rPr>
        <w:t>czas i dołącz</w:t>
      </w:r>
      <w:r>
        <w:rPr>
          <w:rFonts w:cstheme="minorHAnsi"/>
          <w:sz w:val="24"/>
          <w:szCs w:val="24"/>
        </w:rPr>
        <w:t>cie</w:t>
      </w:r>
      <w:r w:rsidRPr="00BA01BB">
        <w:rPr>
          <w:rFonts w:cstheme="minorHAnsi"/>
          <w:sz w:val="24"/>
          <w:szCs w:val="24"/>
        </w:rPr>
        <w:t xml:space="preserve"> do </w:t>
      </w:r>
      <w:proofErr w:type="spellStart"/>
      <w:r>
        <w:rPr>
          <w:rFonts w:cstheme="minorHAnsi"/>
          <w:sz w:val="24"/>
          <w:szCs w:val="24"/>
        </w:rPr>
        <w:t>webinaru</w:t>
      </w:r>
      <w:proofErr w:type="spellEnd"/>
      <w:r w:rsidRPr="00BA01BB">
        <w:rPr>
          <w:rFonts w:cstheme="minorHAnsi"/>
          <w:sz w:val="24"/>
          <w:szCs w:val="24"/>
        </w:rPr>
        <w:t xml:space="preserve"> – poznaj</w:t>
      </w:r>
      <w:r>
        <w:rPr>
          <w:rFonts w:cstheme="minorHAnsi"/>
          <w:sz w:val="24"/>
          <w:szCs w:val="24"/>
        </w:rPr>
        <w:t>cie</w:t>
      </w:r>
      <w:r w:rsidRPr="00BA01BB">
        <w:rPr>
          <w:rFonts w:cstheme="minorHAnsi"/>
          <w:sz w:val="24"/>
          <w:szCs w:val="24"/>
        </w:rPr>
        <w:t xml:space="preserve"> sposoby na konflikty, które wzbogacą </w:t>
      </w:r>
      <w:r>
        <w:rPr>
          <w:rFonts w:cstheme="minorHAnsi"/>
          <w:sz w:val="24"/>
          <w:szCs w:val="24"/>
        </w:rPr>
        <w:t>Wasze</w:t>
      </w:r>
      <w:r w:rsidRPr="00BA01BB">
        <w:rPr>
          <w:rFonts w:cstheme="minorHAnsi"/>
          <w:sz w:val="24"/>
          <w:szCs w:val="24"/>
        </w:rPr>
        <w:t xml:space="preserve"> życie i relacje!</w:t>
      </w:r>
    </w:p>
    <w:p w14:paraId="47DE692B" w14:textId="3BDF6DAD" w:rsidR="00593E6F" w:rsidRDefault="00885B02" w:rsidP="00BF31E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Ciekawi </w:t>
      </w:r>
      <w:r w:rsidR="00BA01BB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agenda? Zajrzy</w:t>
      </w:r>
      <w:r w:rsidR="00D3361D">
        <w:rPr>
          <w:rFonts w:cstheme="minorHAnsi"/>
          <w:sz w:val="24"/>
          <w:szCs w:val="24"/>
        </w:rPr>
        <w:t>j</w:t>
      </w:r>
      <w:r w:rsidR="00BA01BB">
        <w:rPr>
          <w:rFonts w:cstheme="minorHAnsi"/>
          <w:sz w:val="24"/>
          <w:szCs w:val="24"/>
        </w:rPr>
        <w:t xml:space="preserve">cie </w:t>
      </w:r>
      <w:r>
        <w:rPr>
          <w:rFonts w:cstheme="minorHAnsi"/>
          <w:sz w:val="24"/>
          <w:szCs w:val="24"/>
        </w:rPr>
        <w:t xml:space="preserve">do załączonego PDF z zaproszeniem i linkiem do zapisów :). Czekamy na </w:t>
      </w:r>
      <w:r w:rsidR="00BA01BB">
        <w:rPr>
          <w:rFonts w:cstheme="minorHAnsi"/>
          <w:sz w:val="24"/>
          <w:szCs w:val="24"/>
        </w:rPr>
        <w:t>Was</w:t>
      </w:r>
      <w:r>
        <w:rPr>
          <w:rFonts w:cstheme="minorHAnsi"/>
          <w:sz w:val="24"/>
          <w:szCs w:val="24"/>
        </w:rPr>
        <w:t xml:space="preserve"> </w:t>
      </w:r>
      <w:r w:rsidR="00BA01BB">
        <w:rPr>
          <w:rFonts w:cstheme="minorHAnsi"/>
          <w:sz w:val="24"/>
          <w:szCs w:val="24"/>
        </w:rPr>
        <w:t>już 21.01.2025 r. o godz. 12:00</w:t>
      </w:r>
      <w:r w:rsidR="008D1E26">
        <w:rPr>
          <w:rFonts w:cstheme="minorHAnsi"/>
          <w:sz w:val="24"/>
          <w:szCs w:val="24"/>
        </w:rPr>
        <w:t>!</w:t>
      </w:r>
    </w:p>
    <w:p w14:paraId="0E3E2405" w14:textId="77777777" w:rsidR="00885B02" w:rsidRPr="00FC76BC" w:rsidRDefault="00885B02" w:rsidP="00885B02">
      <w:pPr>
        <w:jc w:val="both"/>
        <w:rPr>
          <w:rFonts w:cstheme="minorHAnsi"/>
          <w:sz w:val="24"/>
          <w:szCs w:val="24"/>
        </w:rPr>
      </w:pPr>
    </w:p>
    <w:p w14:paraId="3A7567EB" w14:textId="77777777" w:rsidR="00593E6F" w:rsidRDefault="00593E6F" w:rsidP="00593E6F">
      <w:pPr>
        <w:rPr>
          <w:rFonts w:cstheme="minorHAnsi"/>
          <w:sz w:val="24"/>
          <w:szCs w:val="24"/>
        </w:rPr>
      </w:pPr>
      <w:r w:rsidRPr="00FC76BC">
        <w:rPr>
          <w:rFonts w:cstheme="minorHAnsi"/>
          <w:sz w:val="24"/>
          <w:szCs w:val="24"/>
        </w:rPr>
        <w:t>Pozdrawiamy,</w:t>
      </w:r>
      <w:r>
        <w:rPr>
          <w:rFonts w:cstheme="minorHAnsi"/>
          <w:sz w:val="24"/>
          <w:szCs w:val="24"/>
        </w:rPr>
        <w:br/>
        <w:t>Dział HR</w:t>
      </w:r>
    </w:p>
    <w:p w14:paraId="5A7234D4" w14:textId="77777777" w:rsidR="00401DC3" w:rsidRDefault="00401DC3"/>
    <w:sectPr w:rsidR="00401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E6F"/>
    <w:rsid w:val="000D05D1"/>
    <w:rsid w:val="00256A76"/>
    <w:rsid w:val="002F3FC5"/>
    <w:rsid w:val="00401DC3"/>
    <w:rsid w:val="00593E6F"/>
    <w:rsid w:val="0072423B"/>
    <w:rsid w:val="00842F43"/>
    <w:rsid w:val="00885B02"/>
    <w:rsid w:val="008D1E26"/>
    <w:rsid w:val="00A92222"/>
    <w:rsid w:val="00BA01BB"/>
    <w:rsid w:val="00BF31EF"/>
    <w:rsid w:val="00D3361D"/>
    <w:rsid w:val="00EE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F759A"/>
  <w15:chartTrackingRefBased/>
  <w15:docId w15:val="{235FD912-C825-4441-8E7E-3E1579759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3E6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143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10</cp:revision>
  <dcterms:created xsi:type="dcterms:W3CDTF">2023-08-30T11:31:00Z</dcterms:created>
  <dcterms:modified xsi:type="dcterms:W3CDTF">2024-12-06T15:34:00Z</dcterms:modified>
</cp:coreProperties>
</file>